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75"/>
        <w:gridCol w:w="2790"/>
        <w:gridCol w:w="3150"/>
        <w:gridCol w:w="3150"/>
        <w:gridCol w:w="3150"/>
      </w:tblGrid>
      <w:tr w:rsidR="00647108" w14:paraId="6FD483EA" w14:textId="77777777" w:rsidTr="006E101F">
        <w:tc>
          <w:tcPr>
            <w:tcW w:w="1975" w:type="dxa"/>
            <w:shd w:val="clear" w:color="auto" w:fill="auto"/>
          </w:tcPr>
          <w:p w14:paraId="3B24A9F2" w14:textId="77777777" w:rsidR="00ED3722" w:rsidRPr="006E101F" w:rsidRDefault="00ED3722" w:rsidP="00647108">
            <w:pPr>
              <w:jc w:val="center"/>
            </w:pPr>
            <w:bookmarkStart w:id="0" w:name="_GoBack"/>
            <w:bookmarkEnd w:id="0"/>
          </w:p>
        </w:tc>
        <w:tc>
          <w:tcPr>
            <w:tcW w:w="2790" w:type="dxa"/>
            <w:shd w:val="clear" w:color="auto" w:fill="auto"/>
          </w:tcPr>
          <w:p w14:paraId="08987784" w14:textId="77777777" w:rsidR="00ED3722" w:rsidRPr="006E101F" w:rsidRDefault="00ED3722" w:rsidP="00647108">
            <w:pPr>
              <w:jc w:val="center"/>
              <w:rPr>
                <w:b/>
                <w:sz w:val="44"/>
              </w:rPr>
            </w:pPr>
            <w:r w:rsidRPr="006E101F">
              <w:rPr>
                <w:b/>
                <w:sz w:val="44"/>
              </w:rPr>
              <w:t>4</w:t>
            </w:r>
          </w:p>
        </w:tc>
        <w:tc>
          <w:tcPr>
            <w:tcW w:w="3150" w:type="dxa"/>
            <w:shd w:val="clear" w:color="auto" w:fill="auto"/>
          </w:tcPr>
          <w:p w14:paraId="5C2DCB2F" w14:textId="77777777" w:rsidR="00ED3722" w:rsidRPr="006E101F" w:rsidRDefault="00ED3722" w:rsidP="00647108">
            <w:pPr>
              <w:jc w:val="center"/>
              <w:rPr>
                <w:b/>
                <w:sz w:val="44"/>
              </w:rPr>
            </w:pPr>
            <w:r w:rsidRPr="006E101F">
              <w:rPr>
                <w:b/>
                <w:sz w:val="44"/>
              </w:rPr>
              <w:t>3</w:t>
            </w:r>
          </w:p>
        </w:tc>
        <w:tc>
          <w:tcPr>
            <w:tcW w:w="3150" w:type="dxa"/>
            <w:shd w:val="clear" w:color="auto" w:fill="auto"/>
          </w:tcPr>
          <w:p w14:paraId="63D8A7CF" w14:textId="77777777" w:rsidR="00ED3722" w:rsidRPr="006E101F" w:rsidRDefault="00ED3722" w:rsidP="00647108">
            <w:pPr>
              <w:jc w:val="center"/>
              <w:rPr>
                <w:b/>
                <w:sz w:val="44"/>
              </w:rPr>
            </w:pPr>
            <w:r w:rsidRPr="006E101F">
              <w:rPr>
                <w:b/>
                <w:sz w:val="44"/>
              </w:rPr>
              <w:t>2</w:t>
            </w:r>
          </w:p>
        </w:tc>
        <w:tc>
          <w:tcPr>
            <w:tcW w:w="3150" w:type="dxa"/>
            <w:shd w:val="clear" w:color="auto" w:fill="auto"/>
          </w:tcPr>
          <w:p w14:paraId="09AA92F5" w14:textId="77777777" w:rsidR="00ED3722" w:rsidRPr="006E101F" w:rsidRDefault="00ED3722" w:rsidP="00647108">
            <w:pPr>
              <w:jc w:val="center"/>
              <w:rPr>
                <w:b/>
                <w:sz w:val="44"/>
              </w:rPr>
            </w:pPr>
            <w:r w:rsidRPr="006E101F">
              <w:rPr>
                <w:b/>
                <w:sz w:val="44"/>
              </w:rPr>
              <w:t>1</w:t>
            </w:r>
          </w:p>
        </w:tc>
      </w:tr>
      <w:tr w:rsidR="00647108" w14:paraId="06C00857" w14:textId="77777777" w:rsidTr="006E101F">
        <w:tc>
          <w:tcPr>
            <w:tcW w:w="1975" w:type="dxa"/>
            <w:shd w:val="clear" w:color="auto" w:fill="auto"/>
          </w:tcPr>
          <w:p w14:paraId="46D589B7" w14:textId="77777777" w:rsidR="006E101F" w:rsidRDefault="00ED3722" w:rsidP="00647108">
            <w:pPr>
              <w:jc w:val="center"/>
              <w:rPr>
                <w:b/>
              </w:rPr>
            </w:pPr>
            <w:r w:rsidRPr="006E101F">
              <w:rPr>
                <w:b/>
              </w:rPr>
              <w:t>Collaboration and Cooperation</w:t>
            </w:r>
          </w:p>
          <w:p w14:paraId="091105EE" w14:textId="77777777" w:rsidR="006E101F" w:rsidRDefault="006E101F" w:rsidP="006E101F"/>
          <w:p w14:paraId="6D1D23C5" w14:textId="77777777" w:rsidR="00ED3722" w:rsidRPr="006E101F" w:rsidRDefault="00ED3722" w:rsidP="006E101F">
            <w:pPr>
              <w:ind w:firstLine="720"/>
            </w:pPr>
          </w:p>
        </w:tc>
        <w:tc>
          <w:tcPr>
            <w:tcW w:w="2790" w:type="dxa"/>
            <w:shd w:val="clear" w:color="auto" w:fill="auto"/>
          </w:tcPr>
          <w:p w14:paraId="11F23222" w14:textId="77777777" w:rsidR="00ED3722" w:rsidRPr="006E101F" w:rsidRDefault="00ED3722" w:rsidP="00647108">
            <w:pPr>
              <w:jc w:val="center"/>
              <w:rPr>
                <w:b/>
              </w:rPr>
            </w:pPr>
            <w:r w:rsidRPr="006E101F">
              <w:rPr>
                <w:b/>
              </w:rPr>
              <w:t>Students work together in a way that is supportive and accepting at all times. All group members are equally involved and responsible for the outcome.</w:t>
            </w:r>
          </w:p>
        </w:tc>
        <w:tc>
          <w:tcPr>
            <w:tcW w:w="3150" w:type="dxa"/>
            <w:shd w:val="clear" w:color="auto" w:fill="auto"/>
          </w:tcPr>
          <w:p w14:paraId="1379F5AE" w14:textId="77777777" w:rsidR="00ED3722" w:rsidRPr="006E101F" w:rsidRDefault="00ED3722" w:rsidP="00647108">
            <w:pPr>
              <w:jc w:val="center"/>
              <w:rPr>
                <w:b/>
              </w:rPr>
            </w:pPr>
            <w:r w:rsidRPr="006E101F">
              <w:rPr>
                <w:b/>
              </w:rPr>
              <w:t>Students are mostly supportive and accepting of one another. Some group members are responsible for more of the outcome than others.</w:t>
            </w:r>
          </w:p>
        </w:tc>
        <w:tc>
          <w:tcPr>
            <w:tcW w:w="3150" w:type="dxa"/>
            <w:shd w:val="clear" w:color="auto" w:fill="auto"/>
          </w:tcPr>
          <w:p w14:paraId="48D2D7F2" w14:textId="77777777" w:rsidR="00ED3722" w:rsidRPr="006E101F" w:rsidRDefault="00ED3722" w:rsidP="00647108">
            <w:pPr>
              <w:jc w:val="center"/>
              <w:rPr>
                <w:b/>
              </w:rPr>
            </w:pPr>
            <w:r w:rsidRPr="006E101F">
              <w:rPr>
                <w:b/>
              </w:rPr>
              <w:t>Students have some difficulty working together in a supportive and accepting manner. Involvement and responsibility for the outcome is not evenly distributed.</w:t>
            </w:r>
          </w:p>
        </w:tc>
        <w:tc>
          <w:tcPr>
            <w:tcW w:w="3150" w:type="dxa"/>
            <w:shd w:val="clear" w:color="auto" w:fill="auto"/>
          </w:tcPr>
          <w:p w14:paraId="5BB3408B" w14:textId="77777777" w:rsidR="00ED3722" w:rsidRPr="006E101F" w:rsidRDefault="00ED3722" w:rsidP="00647108">
            <w:pPr>
              <w:jc w:val="center"/>
              <w:rPr>
                <w:b/>
              </w:rPr>
            </w:pPr>
            <w:r w:rsidRPr="006E101F">
              <w:rPr>
                <w:b/>
              </w:rPr>
              <w:t>Students do not make a reasonable effort to work together in a supportive and accepting manner. Not all group members are involved and responsible for the outcome.</w:t>
            </w:r>
          </w:p>
        </w:tc>
      </w:tr>
      <w:tr w:rsidR="00647108" w14:paraId="5E87BD21" w14:textId="77777777" w:rsidTr="006E101F">
        <w:tc>
          <w:tcPr>
            <w:tcW w:w="1975" w:type="dxa"/>
            <w:shd w:val="clear" w:color="auto" w:fill="auto"/>
          </w:tcPr>
          <w:p w14:paraId="100C9E0B" w14:textId="77777777" w:rsidR="00ED3722" w:rsidRPr="006E101F" w:rsidRDefault="00ED3722" w:rsidP="00647108">
            <w:pPr>
              <w:jc w:val="center"/>
              <w:rPr>
                <w:b/>
              </w:rPr>
            </w:pPr>
            <w:r w:rsidRPr="006E101F">
              <w:rPr>
                <w:b/>
              </w:rPr>
              <w:t>Term #1</w:t>
            </w:r>
          </w:p>
          <w:p w14:paraId="4F17B475" w14:textId="77777777" w:rsidR="00647108" w:rsidRPr="006E101F" w:rsidRDefault="00647108" w:rsidP="00647108">
            <w:pPr>
              <w:jc w:val="center"/>
              <w:rPr>
                <w:b/>
              </w:rPr>
            </w:pPr>
          </w:p>
          <w:p w14:paraId="5B72C9A3" w14:textId="77777777" w:rsidR="00647108" w:rsidRPr="006E101F" w:rsidRDefault="00647108" w:rsidP="00647108">
            <w:pPr>
              <w:jc w:val="center"/>
              <w:rPr>
                <w:b/>
              </w:rPr>
            </w:pPr>
          </w:p>
          <w:p w14:paraId="5DAE69F3" w14:textId="77777777" w:rsidR="00ED3722" w:rsidRPr="006E101F" w:rsidRDefault="00ED3722" w:rsidP="00647108">
            <w:pPr>
              <w:jc w:val="center"/>
              <w:rPr>
                <w:b/>
              </w:rPr>
            </w:pPr>
            <w:r w:rsidRPr="006E101F">
              <w:rPr>
                <w:b/>
              </w:rPr>
              <w:t>_______________</w:t>
            </w:r>
          </w:p>
          <w:p w14:paraId="07237329" w14:textId="77777777" w:rsidR="00ED3722" w:rsidRPr="006E101F" w:rsidRDefault="00ED3722" w:rsidP="00647108">
            <w:pPr>
              <w:jc w:val="center"/>
              <w:rPr>
                <w:b/>
              </w:rPr>
            </w:pPr>
          </w:p>
        </w:tc>
        <w:tc>
          <w:tcPr>
            <w:tcW w:w="2790" w:type="dxa"/>
            <w:shd w:val="clear" w:color="auto" w:fill="auto"/>
          </w:tcPr>
          <w:p w14:paraId="7605A43D" w14:textId="77777777" w:rsidR="00ED3722" w:rsidRPr="006E101F" w:rsidRDefault="00ED3722" w:rsidP="00647108">
            <w:pPr>
              <w:jc w:val="center"/>
              <w:rPr>
                <w:b/>
              </w:rPr>
            </w:pPr>
            <w:r w:rsidRPr="006E101F">
              <w:rPr>
                <w:b/>
              </w:rPr>
              <w:t xml:space="preserve">The term is introduced and demonstrated in a creative and appropriate manner that is clear to </w:t>
            </w:r>
            <w:r w:rsidR="00D13547" w:rsidRPr="006E101F">
              <w:rPr>
                <w:b/>
              </w:rPr>
              <w:t xml:space="preserve">the audience and supports </w:t>
            </w:r>
            <w:r w:rsidRPr="006E101F">
              <w:rPr>
                <w:b/>
              </w:rPr>
              <w:t>learning and understanding.</w:t>
            </w:r>
          </w:p>
        </w:tc>
        <w:tc>
          <w:tcPr>
            <w:tcW w:w="3150" w:type="dxa"/>
            <w:shd w:val="clear" w:color="auto" w:fill="auto"/>
          </w:tcPr>
          <w:p w14:paraId="517AA8C7" w14:textId="77777777" w:rsidR="00ED3722" w:rsidRPr="006E101F" w:rsidRDefault="00D13547" w:rsidP="00647108">
            <w:pPr>
              <w:jc w:val="center"/>
              <w:rPr>
                <w:b/>
              </w:rPr>
            </w:pPr>
            <w:r w:rsidRPr="006E101F">
              <w:rPr>
                <w:b/>
              </w:rPr>
              <w:t>The term is introduced and demonstrated in a creative and appropriate manner, but may need further clarification for the audience in order to support learning and understanding.</w:t>
            </w:r>
          </w:p>
        </w:tc>
        <w:tc>
          <w:tcPr>
            <w:tcW w:w="3150" w:type="dxa"/>
            <w:shd w:val="clear" w:color="auto" w:fill="auto"/>
          </w:tcPr>
          <w:p w14:paraId="69A9B46E" w14:textId="77777777" w:rsidR="00ED3722" w:rsidRPr="006E101F" w:rsidRDefault="00D13547" w:rsidP="00647108">
            <w:pPr>
              <w:jc w:val="center"/>
              <w:rPr>
                <w:b/>
              </w:rPr>
            </w:pPr>
            <w:r w:rsidRPr="006E101F">
              <w:rPr>
                <w:b/>
              </w:rPr>
              <w:t>The term is introduced and demonstrated, but could be more creative or appropriate. It also needs further clarification to support learning and understanding.</w:t>
            </w:r>
          </w:p>
        </w:tc>
        <w:tc>
          <w:tcPr>
            <w:tcW w:w="3150" w:type="dxa"/>
            <w:shd w:val="clear" w:color="auto" w:fill="auto"/>
          </w:tcPr>
          <w:p w14:paraId="2E7BCD82" w14:textId="77777777" w:rsidR="00ED3722" w:rsidRPr="006E101F" w:rsidRDefault="00D13547" w:rsidP="00647108">
            <w:pPr>
              <w:jc w:val="center"/>
              <w:rPr>
                <w:b/>
              </w:rPr>
            </w:pPr>
            <w:r w:rsidRPr="006E101F">
              <w:rPr>
                <w:b/>
              </w:rPr>
              <w:t>The term is introduced but not fully demonstrated. The approach may lack necessary creativity and appropriateness. The audience will require far more clarification and support.</w:t>
            </w:r>
          </w:p>
        </w:tc>
      </w:tr>
      <w:tr w:rsidR="00647108" w14:paraId="6A377D12" w14:textId="77777777" w:rsidTr="006E101F">
        <w:tc>
          <w:tcPr>
            <w:tcW w:w="1975" w:type="dxa"/>
            <w:shd w:val="clear" w:color="auto" w:fill="auto"/>
          </w:tcPr>
          <w:p w14:paraId="186F9114" w14:textId="77777777" w:rsidR="00D13547" w:rsidRPr="006E101F" w:rsidRDefault="00D13547" w:rsidP="00647108">
            <w:pPr>
              <w:jc w:val="center"/>
              <w:rPr>
                <w:b/>
              </w:rPr>
            </w:pPr>
            <w:r w:rsidRPr="006E101F">
              <w:rPr>
                <w:b/>
              </w:rPr>
              <w:t>Term #2</w:t>
            </w:r>
          </w:p>
          <w:p w14:paraId="0B1D69EF" w14:textId="77777777" w:rsidR="00647108" w:rsidRPr="006E101F" w:rsidRDefault="00647108" w:rsidP="00647108">
            <w:pPr>
              <w:jc w:val="center"/>
              <w:rPr>
                <w:b/>
              </w:rPr>
            </w:pPr>
          </w:p>
          <w:p w14:paraId="0275BC1C" w14:textId="77777777" w:rsidR="00647108" w:rsidRPr="006E101F" w:rsidRDefault="00647108" w:rsidP="00647108">
            <w:pPr>
              <w:jc w:val="center"/>
              <w:rPr>
                <w:b/>
              </w:rPr>
            </w:pPr>
          </w:p>
          <w:p w14:paraId="79BE402E" w14:textId="77777777" w:rsidR="00D13547" w:rsidRPr="006E101F" w:rsidRDefault="00D13547" w:rsidP="00647108">
            <w:pPr>
              <w:jc w:val="center"/>
              <w:rPr>
                <w:b/>
              </w:rPr>
            </w:pPr>
            <w:r w:rsidRPr="006E101F">
              <w:rPr>
                <w:b/>
              </w:rPr>
              <w:t>_______________</w:t>
            </w:r>
          </w:p>
          <w:p w14:paraId="12B125E5" w14:textId="77777777" w:rsidR="00D13547" w:rsidRPr="006E101F" w:rsidRDefault="00D13547" w:rsidP="00647108">
            <w:pPr>
              <w:jc w:val="center"/>
              <w:rPr>
                <w:b/>
              </w:rPr>
            </w:pPr>
          </w:p>
        </w:tc>
        <w:tc>
          <w:tcPr>
            <w:tcW w:w="2790" w:type="dxa"/>
            <w:shd w:val="clear" w:color="auto" w:fill="auto"/>
          </w:tcPr>
          <w:p w14:paraId="31076C14" w14:textId="77777777" w:rsidR="00D13547" w:rsidRPr="006E101F" w:rsidRDefault="00D13547" w:rsidP="00647108">
            <w:pPr>
              <w:jc w:val="center"/>
              <w:rPr>
                <w:b/>
              </w:rPr>
            </w:pPr>
            <w:r w:rsidRPr="006E101F">
              <w:rPr>
                <w:b/>
              </w:rPr>
              <w:t>The term is introduced and demonstrated in a creative and appropriate manner that is clear to the audience and supports learning and understanding.</w:t>
            </w:r>
          </w:p>
        </w:tc>
        <w:tc>
          <w:tcPr>
            <w:tcW w:w="3150" w:type="dxa"/>
            <w:shd w:val="clear" w:color="auto" w:fill="auto"/>
          </w:tcPr>
          <w:p w14:paraId="04CA035A" w14:textId="77777777" w:rsidR="00D13547" w:rsidRPr="006E101F" w:rsidRDefault="00D13547" w:rsidP="00647108">
            <w:pPr>
              <w:jc w:val="center"/>
              <w:rPr>
                <w:b/>
              </w:rPr>
            </w:pPr>
            <w:r w:rsidRPr="006E101F">
              <w:rPr>
                <w:b/>
              </w:rPr>
              <w:t>The term is introduced and demonstrated in a creative and appropriate manner, but may need further clarification for the audience in order to support learning and understanding.</w:t>
            </w:r>
          </w:p>
        </w:tc>
        <w:tc>
          <w:tcPr>
            <w:tcW w:w="3150" w:type="dxa"/>
            <w:shd w:val="clear" w:color="auto" w:fill="auto"/>
          </w:tcPr>
          <w:p w14:paraId="54EF3D21" w14:textId="77777777" w:rsidR="00D13547" w:rsidRPr="006E101F" w:rsidRDefault="00D13547" w:rsidP="00647108">
            <w:pPr>
              <w:jc w:val="center"/>
              <w:rPr>
                <w:b/>
              </w:rPr>
            </w:pPr>
            <w:r w:rsidRPr="006E101F">
              <w:rPr>
                <w:b/>
              </w:rPr>
              <w:t>The term is introduced and demonstrated, but could be more creative or appropriate. It also needs further clarification to support learning and understanding.</w:t>
            </w:r>
          </w:p>
        </w:tc>
        <w:tc>
          <w:tcPr>
            <w:tcW w:w="3150" w:type="dxa"/>
            <w:shd w:val="clear" w:color="auto" w:fill="auto"/>
          </w:tcPr>
          <w:p w14:paraId="790905FC" w14:textId="77777777" w:rsidR="00D13547" w:rsidRPr="006E101F" w:rsidRDefault="00D13547" w:rsidP="00647108">
            <w:pPr>
              <w:jc w:val="center"/>
              <w:rPr>
                <w:b/>
              </w:rPr>
            </w:pPr>
            <w:r w:rsidRPr="006E101F">
              <w:rPr>
                <w:b/>
              </w:rPr>
              <w:t>The term is introduced but not fully demonstrated. The approach may lack necessary creativity and appropriateness. The audience will require far more clarification and support.</w:t>
            </w:r>
          </w:p>
        </w:tc>
      </w:tr>
      <w:tr w:rsidR="00647108" w14:paraId="10D6C4FE" w14:textId="77777777" w:rsidTr="006E101F">
        <w:tc>
          <w:tcPr>
            <w:tcW w:w="1975" w:type="dxa"/>
            <w:shd w:val="clear" w:color="auto" w:fill="auto"/>
          </w:tcPr>
          <w:p w14:paraId="6DC6045C" w14:textId="77777777" w:rsidR="00D13547" w:rsidRPr="006E101F" w:rsidRDefault="00D13547" w:rsidP="00647108">
            <w:pPr>
              <w:jc w:val="center"/>
              <w:rPr>
                <w:b/>
              </w:rPr>
            </w:pPr>
            <w:r w:rsidRPr="006E101F">
              <w:rPr>
                <w:b/>
              </w:rPr>
              <w:t>Term #3</w:t>
            </w:r>
          </w:p>
          <w:p w14:paraId="60A2420B" w14:textId="77777777" w:rsidR="00647108" w:rsidRPr="006E101F" w:rsidRDefault="00647108" w:rsidP="00647108">
            <w:pPr>
              <w:jc w:val="center"/>
              <w:rPr>
                <w:b/>
              </w:rPr>
            </w:pPr>
          </w:p>
          <w:p w14:paraId="4BCC8D51" w14:textId="77777777" w:rsidR="00647108" w:rsidRPr="006E101F" w:rsidRDefault="00647108" w:rsidP="00647108">
            <w:pPr>
              <w:jc w:val="center"/>
              <w:rPr>
                <w:b/>
              </w:rPr>
            </w:pPr>
          </w:p>
          <w:p w14:paraId="015636CB" w14:textId="77777777" w:rsidR="00D13547" w:rsidRPr="006E101F" w:rsidRDefault="00D13547" w:rsidP="00647108">
            <w:pPr>
              <w:jc w:val="center"/>
              <w:rPr>
                <w:b/>
              </w:rPr>
            </w:pPr>
            <w:r w:rsidRPr="006E101F">
              <w:rPr>
                <w:b/>
              </w:rPr>
              <w:t>_______________</w:t>
            </w:r>
          </w:p>
          <w:p w14:paraId="6380BF78" w14:textId="77777777" w:rsidR="00D13547" w:rsidRPr="006E101F" w:rsidRDefault="00D13547" w:rsidP="00647108">
            <w:pPr>
              <w:jc w:val="center"/>
              <w:rPr>
                <w:b/>
              </w:rPr>
            </w:pPr>
          </w:p>
        </w:tc>
        <w:tc>
          <w:tcPr>
            <w:tcW w:w="2790" w:type="dxa"/>
            <w:shd w:val="clear" w:color="auto" w:fill="auto"/>
          </w:tcPr>
          <w:p w14:paraId="5D3E4180" w14:textId="77777777" w:rsidR="00D13547" w:rsidRPr="006E101F" w:rsidRDefault="00D13547" w:rsidP="00647108">
            <w:pPr>
              <w:jc w:val="center"/>
              <w:rPr>
                <w:b/>
              </w:rPr>
            </w:pPr>
            <w:r w:rsidRPr="006E101F">
              <w:rPr>
                <w:b/>
              </w:rPr>
              <w:t>The term is introduced and demonstrated in a creative and appropriate manner that is clear to the audience and supports learning and understanding.</w:t>
            </w:r>
          </w:p>
        </w:tc>
        <w:tc>
          <w:tcPr>
            <w:tcW w:w="3150" w:type="dxa"/>
            <w:shd w:val="clear" w:color="auto" w:fill="auto"/>
          </w:tcPr>
          <w:p w14:paraId="3863A7D0" w14:textId="77777777" w:rsidR="00D13547" w:rsidRPr="006E101F" w:rsidRDefault="00D13547" w:rsidP="00647108">
            <w:pPr>
              <w:jc w:val="center"/>
              <w:rPr>
                <w:b/>
              </w:rPr>
            </w:pPr>
            <w:r w:rsidRPr="006E101F">
              <w:rPr>
                <w:b/>
              </w:rPr>
              <w:t>The term is introduced and demonstrated in a creative and appropriate manner, but may need further clarification for the audience in order to support learning and understanding.</w:t>
            </w:r>
          </w:p>
        </w:tc>
        <w:tc>
          <w:tcPr>
            <w:tcW w:w="3150" w:type="dxa"/>
            <w:shd w:val="clear" w:color="auto" w:fill="auto"/>
          </w:tcPr>
          <w:p w14:paraId="6229A802" w14:textId="77777777" w:rsidR="00D13547" w:rsidRPr="006E101F" w:rsidRDefault="00D13547" w:rsidP="00647108">
            <w:pPr>
              <w:jc w:val="center"/>
              <w:rPr>
                <w:b/>
              </w:rPr>
            </w:pPr>
            <w:r w:rsidRPr="006E101F">
              <w:rPr>
                <w:b/>
              </w:rPr>
              <w:t>The term is introduced and demonstrated, but could be more creative or appropriate. It also needs further clarification to support learning and understanding.</w:t>
            </w:r>
          </w:p>
        </w:tc>
        <w:tc>
          <w:tcPr>
            <w:tcW w:w="3150" w:type="dxa"/>
            <w:shd w:val="clear" w:color="auto" w:fill="auto"/>
          </w:tcPr>
          <w:p w14:paraId="731F3F92" w14:textId="77777777" w:rsidR="00D13547" w:rsidRPr="006E101F" w:rsidRDefault="00D13547" w:rsidP="00647108">
            <w:pPr>
              <w:jc w:val="center"/>
              <w:rPr>
                <w:b/>
              </w:rPr>
            </w:pPr>
            <w:r w:rsidRPr="006E101F">
              <w:rPr>
                <w:b/>
              </w:rPr>
              <w:t>The term is introduced but not fully demonstrated. The approach may lack necessary creativity and appropriateness. The audience will require far more clarification and support.</w:t>
            </w:r>
          </w:p>
        </w:tc>
      </w:tr>
      <w:tr w:rsidR="00647108" w14:paraId="43AA56C0" w14:textId="77777777" w:rsidTr="006E101F">
        <w:tc>
          <w:tcPr>
            <w:tcW w:w="1975" w:type="dxa"/>
            <w:shd w:val="clear" w:color="auto" w:fill="auto"/>
          </w:tcPr>
          <w:p w14:paraId="1A500EFB" w14:textId="77777777" w:rsidR="00D13547" w:rsidRPr="006E101F" w:rsidRDefault="00D13547" w:rsidP="00647108">
            <w:pPr>
              <w:jc w:val="center"/>
              <w:rPr>
                <w:b/>
              </w:rPr>
            </w:pPr>
            <w:r w:rsidRPr="006E101F">
              <w:rPr>
                <w:b/>
              </w:rPr>
              <w:t>Volume and Clarity</w:t>
            </w:r>
          </w:p>
        </w:tc>
        <w:tc>
          <w:tcPr>
            <w:tcW w:w="2790" w:type="dxa"/>
            <w:shd w:val="clear" w:color="auto" w:fill="auto"/>
          </w:tcPr>
          <w:p w14:paraId="0C5B6A56" w14:textId="77777777" w:rsidR="00D13547" w:rsidRPr="006E101F" w:rsidRDefault="00D13547" w:rsidP="00647108">
            <w:pPr>
              <w:jc w:val="center"/>
              <w:rPr>
                <w:b/>
              </w:rPr>
            </w:pPr>
            <w:r w:rsidRPr="006E101F">
              <w:rPr>
                <w:b/>
              </w:rPr>
              <w:t>All students speak in an appropriate volume for the task, situation, and environment and speak clearly enough that all words are easily understood.</w:t>
            </w:r>
          </w:p>
        </w:tc>
        <w:tc>
          <w:tcPr>
            <w:tcW w:w="3150" w:type="dxa"/>
            <w:shd w:val="clear" w:color="auto" w:fill="auto"/>
          </w:tcPr>
          <w:p w14:paraId="2A0B0CBB" w14:textId="77777777" w:rsidR="00D13547" w:rsidRPr="006E101F" w:rsidRDefault="00D13547" w:rsidP="00647108">
            <w:pPr>
              <w:jc w:val="center"/>
              <w:rPr>
                <w:b/>
              </w:rPr>
            </w:pPr>
            <w:r w:rsidRPr="006E101F">
              <w:rPr>
                <w:b/>
              </w:rPr>
              <w:t>Most students speak in a volume that is appropriate for the task, situation, and environment. They speak mostly in a clear manner so that words are mostly understood.</w:t>
            </w:r>
          </w:p>
        </w:tc>
        <w:tc>
          <w:tcPr>
            <w:tcW w:w="3150" w:type="dxa"/>
            <w:shd w:val="clear" w:color="auto" w:fill="auto"/>
          </w:tcPr>
          <w:p w14:paraId="04F43136" w14:textId="77777777" w:rsidR="00D13547" w:rsidRPr="006E101F" w:rsidRDefault="00D13547" w:rsidP="00647108">
            <w:pPr>
              <w:jc w:val="center"/>
              <w:rPr>
                <w:b/>
              </w:rPr>
            </w:pPr>
            <w:r w:rsidRPr="006E101F">
              <w:rPr>
                <w:b/>
              </w:rPr>
              <w:t xml:space="preserve">Some students speak in a volume that is </w:t>
            </w:r>
            <w:r w:rsidR="00647108" w:rsidRPr="006E101F">
              <w:rPr>
                <w:b/>
              </w:rPr>
              <w:t>appropriate for the task, situation, and environment. Speech needs to be clearer in order for the audience to understand.</w:t>
            </w:r>
          </w:p>
        </w:tc>
        <w:tc>
          <w:tcPr>
            <w:tcW w:w="3150" w:type="dxa"/>
            <w:shd w:val="clear" w:color="auto" w:fill="auto"/>
          </w:tcPr>
          <w:p w14:paraId="27109ED7" w14:textId="77777777" w:rsidR="00D13547" w:rsidRPr="006E101F" w:rsidRDefault="00647108" w:rsidP="00647108">
            <w:pPr>
              <w:jc w:val="center"/>
              <w:rPr>
                <w:b/>
              </w:rPr>
            </w:pPr>
            <w:r w:rsidRPr="006E101F">
              <w:rPr>
                <w:b/>
              </w:rPr>
              <w:t>Most or all of the students speak in a volume that is inappropriate for the task, situation, and environment. Speakers do not speak clearly enough for the audience to understand.</w:t>
            </w:r>
          </w:p>
        </w:tc>
      </w:tr>
    </w:tbl>
    <w:p w14:paraId="78CEE9E0" w14:textId="77777777" w:rsidR="00492E2C" w:rsidRDefault="006E101F" w:rsidP="00647108">
      <w:pPr>
        <w:jc w:val="center"/>
      </w:pPr>
    </w:p>
    <w:sectPr w:rsidR="00492E2C" w:rsidSect="0064710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722"/>
    <w:rsid w:val="001900C5"/>
    <w:rsid w:val="00647108"/>
    <w:rsid w:val="006E101F"/>
    <w:rsid w:val="00A15D1B"/>
    <w:rsid w:val="00D13547"/>
    <w:rsid w:val="00ED3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59DD9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37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37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507</Words>
  <Characters>2890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Deer Valley USD</Company>
  <LinksUpToDate>false</LinksUpToDate>
  <CharactersWithSpaces>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njgearing</dc:creator>
  <cp:keywords/>
  <dc:description/>
  <cp:lastModifiedBy>Joslyn</cp:lastModifiedBy>
  <cp:revision>2</cp:revision>
  <dcterms:created xsi:type="dcterms:W3CDTF">2013-09-18T05:50:00Z</dcterms:created>
  <dcterms:modified xsi:type="dcterms:W3CDTF">2016-08-30T09:38:00Z</dcterms:modified>
</cp:coreProperties>
</file>